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33B2E">
      <w:r>
        <w:drawing>
          <wp:inline distT="0" distB="0" distL="114300" distR="114300">
            <wp:extent cx="5272405" cy="5419725"/>
            <wp:effectExtent l="0" t="0" r="1079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3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2026-02-09T03:50:04Z</dcterms:created>
  <dc:creator>lenovo</dc:creator>
  <cp:lastModifiedBy>lenovo</cp:lastModifiedBy>
  <dcterms:modified xsi:type="dcterms:W3CDTF">2026-02-09T03:50:16Z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eyJoZGlkIjoiMTBiYjVjYTkzZTI4NTE3ODIzMGMwMDM5ZmI3NTU1NTEiLCJ1c2VySWQiOiI0NTI3MDExOTkifQ==</vt:lpwstr>
  </property>
  <property fmtid="{D5CDD505-2E9C-101B-9397-08002B2CF9AE}" pid="4" name="ICV">
    <vt:lpwstr>C8FBA97FA108481B99B228D525215DD4_12</vt:lpwstr>
  </property>
</Properties>
</file>